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กรณีผู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รับใบอนุญาตจะบอกเลิกตัวผู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งชื่อไว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ควบคุมงานจะบอกเลิกการเป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 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องถิ่นทราบ ในกรณีที่มีการบอกเลิกผู้ควบคุมงานผู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องระงับการดําเนินการตามที่ได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รับอนุญาตไว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าจะได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งชื่อและส</w:t>
      </w:r>
      <w:r w:rsidRPr="00586D86">
        <w:rPr>
          <w:rFonts w:ascii="Tahoma" w:hAnsi="Tahoma" w:cs="Tahoma"/>
          <w:noProof/>
          <w:sz w:val="20"/>
          <w:szCs w:val="20"/>
          <w:cs/>
        </w:rPr>
        <w:t>งหนังสือแสดงความยินยอมของผู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ควบคุมงานคนใหม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องถิ่นแล</w:t>
      </w:r>
      <w:r w:rsidRPr="00586D86">
        <w:rPr>
          <w:rFonts w:ascii="Tahoma" w:hAnsi="Tahoma" w:cs="Tahoma"/>
          <w:noProof/>
          <w:sz w:val="20"/>
          <w:szCs w:val="20"/>
          <w:cs/>
        </w:rPr>
        <w:t>ว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4328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4328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53297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4328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75854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 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4328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879593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4328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25983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สำเนาหนังสือแจ้งการบอกเลิกผู้ควบคุมงาน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4328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88397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43281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32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32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32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32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73712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12ED-11D3-4D06-BD39-8F529AA2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2015-09-24T05:02:00Z</dcterms:created>
  <dcterms:modified xsi:type="dcterms:W3CDTF">2015-09-24T05:02:00Z</dcterms:modified>
</cp:coreProperties>
</file>