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F552E" w14:textId="77777777" w:rsidR="005D15CD" w:rsidRDefault="000A695C" w:rsidP="000A69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695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ส่วนที่ 1 </w:t>
      </w:r>
    </w:p>
    <w:p w14:paraId="5AF3846D" w14:textId="77777777" w:rsidR="00635F04" w:rsidRDefault="000A695C" w:rsidP="000A695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A695C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14:paraId="4B2C24B6" w14:textId="77777777" w:rsidR="000A695C" w:rsidRPr="006E484D" w:rsidRDefault="000A695C" w:rsidP="00C73C3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E484D">
        <w:rPr>
          <w:rFonts w:ascii="TH SarabunIT๙" w:hAnsi="TH SarabunIT๙" w:cs="TH SarabunIT๙"/>
          <w:b/>
          <w:bCs/>
          <w:sz w:val="32"/>
          <w:szCs w:val="32"/>
          <w:cs/>
        </w:rPr>
        <w:t>1.1 การวิเคราะห์ความเสี่ยงในการเกิดการทุจริตในองค์กร</w:t>
      </w:r>
    </w:p>
    <w:p w14:paraId="77892F28" w14:textId="77777777"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</w:t>
      </w:r>
      <w:r w:rsidR="006E484D">
        <w:rPr>
          <w:rFonts w:ascii="TH SarabunIT๙" w:hAnsi="TH SarabunIT๙" w:cs="TH SarabunIT๙" w:hint="cs"/>
          <w:sz w:val="32"/>
          <w:szCs w:val="32"/>
          <w:cs/>
        </w:rPr>
        <w:t>ารบริหารส่วน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ตำบลหนองน้ำแดง</w:t>
      </w:r>
      <w:r w:rsidR="00021D4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3C3C">
        <w:rPr>
          <w:rFonts w:ascii="TH SarabunIT๙" w:hAnsi="TH SarabunIT๙" w:cs="TH SarabunIT๙"/>
          <w:sz w:val="32"/>
          <w:szCs w:val="32"/>
          <w:cs/>
        </w:rPr>
        <w:t>ซึ่ง</w:t>
      </w:r>
      <w:r w:rsidR="006E484D">
        <w:rPr>
          <w:rFonts w:ascii="TH SarabunIT๙" w:hAnsi="TH SarabunIT๙" w:cs="TH SarabunIT๙" w:hint="cs"/>
          <w:sz w:val="32"/>
          <w:szCs w:val="32"/>
          <w:cs/>
        </w:rPr>
        <w:t>มีหน้าที่</w:t>
      </w:r>
      <w:r w:rsidRPr="00C73C3C">
        <w:rPr>
          <w:rFonts w:ascii="TH SarabunIT๙" w:hAnsi="TH SarabunIT๙" w:cs="TH SarabunIT๙"/>
          <w:sz w:val="32"/>
          <w:szCs w:val="32"/>
          <w:cs/>
        </w:rPr>
        <w:t>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</w:t>
      </w:r>
      <w:r w:rsidR="00F6393F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73C3C">
        <w:rPr>
          <w:rFonts w:ascii="TH SarabunIT๙" w:hAnsi="TH SarabunIT๙" w:cs="TH SarabunIT๙"/>
          <w:sz w:val="32"/>
          <w:szCs w:val="32"/>
          <w:cs/>
        </w:rPr>
        <w:t>ราชกา</w:t>
      </w:r>
      <w:r>
        <w:rPr>
          <w:rFonts w:ascii="TH SarabunIT๙" w:hAnsi="TH SarabunIT๙" w:cs="TH SarabunIT๙"/>
          <w:sz w:val="32"/>
          <w:szCs w:val="32"/>
          <w:cs/>
        </w:rPr>
        <w:t>รขององค์กรปกครองส่วนท้องถิ่นส่ว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73C3C">
        <w:rPr>
          <w:rFonts w:ascii="TH SarabunIT๙" w:hAnsi="TH SarabunIT๙" w:cs="TH SarabunIT๙"/>
          <w:sz w:val="32"/>
          <w:szCs w:val="32"/>
          <w:cs/>
        </w:rPr>
        <w:t>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</w:t>
      </w:r>
      <w:r w:rsidR="006E484D">
        <w:rPr>
          <w:rFonts w:ascii="TH SarabunIT๙" w:hAnsi="TH SarabunIT๙" w:cs="TH SarabunIT๙" w:hint="cs"/>
          <w:sz w:val="32"/>
          <w:szCs w:val="32"/>
          <w:cs/>
        </w:rPr>
        <w:t>อาจจะ</w:t>
      </w:r>
      <w:r w:rsidRPr="00C73C3C">
        <w:rPr>
          <w:rFonts w:ascii="TH SarabunIT๙" w:hAnsi="TH SarabunIT๙" w:cs="TH SarabunIT๙"/>
          <w:sz w:val="32"/>
          <w:szCs w:val="32"/>
          <w:cs/>
        </w:rPr>
        <w:t>มีพฤติการณ์ส่อไปในทางที่เอื้อประโยชน์แก่ตนเองหรือพวกพ้องโดยไม่ชอบมีการกระทำในลักษ</w:t>
      </w:r>
      <w:r w:rsidR="00F6393F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73C3C">
        <w:rPr>
          <w:rFonts w:ascii="TH SarabunIT๙" w:hAnsi="TH SarabunIT๙" w:cs="TH SarabunIT๙"/>
          <w:sz w:val="32"/>
          <w:szCs w:val="32"/>
          <w:cs/>
        </w:rPr>
        <w:t>ะที่เป็นการขัดกันแห่งผลประโยชน์ ฝ่าฝืนหรือไม่ปฏิบัติตามมาตรฐานจริยธรรม</w:t>
      </w:r>
      <w:r w:rsidR="006E484D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E317F3" w14:textId="77777777" w:rsidR="00C73C3C" w:rsidRPr="006E484D" w:rsidRDefault="00C73C3C" w:rsidP="00C73C3C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6E484D">
        <w:rPr>
          <w:rFonts w:ascii="TH SarabunIT๙" w:hAnsi="TH SarabunIT๙" w:cs="TH SarabunIT๙"/>
          <w:b/>
          <w:bCs/>
          <w:sz w:val="32"/>
          <w:szCs w:val="32"/>
          <w:cs/>
        </w:rPr>
        <w:t>1.2 หลักการและเหตุผล</w:t>
      </w:r>
    </w:p>
    <w:p w14:paraId="771AC062" w14:textId="77777777" w:rsidR="00C73C3C" w:rsidRPr="00C73C3C" w:rsidRDefault="00C73C3C" w:rsidP="007151E5">
      <w:pPr>
        <w:spacing w:after="0" w:line="240" w:lineRule="auto"/>
        <w:jc w:val="thaiDistribute"/>
        <w:rPr>
          <w:rFonts w:ascii="TH Niramit AS" w:hAnsi="TH Niramit AS" w:cs="TH Niramit AS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3C3C">
        <w:rPr>
          <w:rFonts w:ascii="TH SarabunIT๙" w:hAnsi="TH SarabunIT๙" w:cs="TH SarabunIT๙"/>
          <w:sz w:val="32"/>
          <w:szCs w:val="32"/>
          <w:cs/>
        </w:rPr>
        <w:t>ความเป็นอิสระแก่องค์กรปกครองส่วนท้องถิ่นโดยยึดหลักแห่งการปกครองตนเองตามเจตนารมณ์ของประชาชนในท้องถิ่น และส่งเสริมให้องค์กรปกครองส่วนท้องถิ่นเป็นหน่ว</w:t>
      </w:r>
      <w:r>
        <w:rPr>
          <w:rFonts w:ascii="TH SarabunIT๙" w:hAnsi="TH SarabunIT๙" w:cs="TH SarabunIT๙"/>
          <w:sz w:val="32"/>
          <w:szCs w:val="32"/>
          <w:cs/>
        </w:rPr>
        <w:t>ยงานหลักในการจัดทำบริการสาธารณะ</w:t>
      </w:r>
      <w:r w:rsidRPr="00C73C3C">
        <w:rPr>
          <w:rFonts w:ascii="TH SarabunIT๙" w:hAnsi="TH SarabunIT๙" w:cs="TH SarabunIT๙"/>
          <w:sz w:val="32"/>
          <w:szCs w:val="32"/>
          <w:cs/>
        </w:rPr>
        <w:t>รวมทั้งมีส่วนร่วมในการตัดสินใจแก้ไขปัญหาในระ</w:t>
      </w:r>
      <w:r>
        <w:rPr>
          <w:rFonts w:ascii="TH SarabunIT๙" w:hAnsi="TH SarabunIT๙" w:cs="TH SarabunIT๙"/>
          <w:sz w:val="32"/>
          <w:szCs w:val="32"/>
          <w:cs/>
        </w:rPr>
        <w:t>ดับพื้นที่ส่วนการกำกับดูแลองค์ก</w:t>
      </w:r>
      <w:r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C73C3C">
        <w:rPr>
          <w:rFonts w:ascii="TH SarabunIT๙" w:hAnsi="TH SarabunIT๙" w:cs="TH SarabunIT๙"/>
          <w:sz w:val="32"/>
          <w:szCs w:val="32"/>
          <w:cs/>
        </w:rPr>
        <w:t>ปกครองส่วนท้องถิ่น จะทำได้เท่าที่จำเป็นตามกรอบที่กฎหมายกำหนด และต้องเป็นไปเพื่อคุ้มครองประโยชน์ของประ</w:t>
      </w:r>
      <w:r>
        <w:rPr>
          <w:rFonts w:ascii="TH SarabunIT๙" w:hAnsi="TH SarabunIT๙" w:cs="TH SarabunIT๙"/>
          <w:sz w:val="32"/>
          <w:szCs w:val="32"/>
          <w:cs/>
        </w:rPr>
        <w:t>ชาชนในท้องถิ่นหรือประโยชน์สุขขอ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73C3C">
        <w:rPr>
          <w:rFonts w:ascii="TH SarabunIT๙" w:hAnsi="TH SarabunIT๙" w:cs="TH SarabunIT๙"/>
          <w:sz w:val="32"/>
          <w:szCs w:val="32"/>
          <w:cs/>
        </w:rPr>
        <w:t>ประเทศโดยรวม</w:t>
      </w:r>
      <w:r>
        <w:rPr>
          <w:rFonts w:ascii="TH Niramit AS" w:hAnsi="TH Niramit AS" w:cs="TH Niramit AS" w:hint="cs"/>
          <w:b/>
          <w:bCs/>
          <w:sz w:val="40"/>
          <w:szCs w:val="40"/>
          <w:cs/>
        </w:rPr>
        <w:t xml:space="preserve"> </w:t>
      </w:r>
      <w:r w:rsidRPr="00C73C3C">
        <w:rPr>
          <w:rFonts w:ascii="TH SarabunIT๙" w:hAnsi="TH SarabunIT๙" w:cs="TH SarabunIT๙"/>
          <w:sz w:val="32"/>
          <w:szCs w:val="32"/>
          <w:cs/>
        </w:rPr>
        <w:t>นอกจากนี้ตามกฎหมายว่าด้วยระเบียบบริการราชการแผ่นดิน กำหนดให้การบริหารราชการซึ่งรวมทั้งราชการบริหารส่วนท้องถิ่นต้องเป็นไปเพื่อประโยชน์สุขของประชาชน ตามหลักการบริหารกิจการบ้านเมืองที่ดี และคำนึงถึงการมีส่วนร่วมของประชาชน</w:t>
      </w:r>
    </w:p>
    <w:p w14:paraId="10B64909" w14:textId="034034C6"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ab/>
        <w:t>เมื่อพิจารณาจากกฎหมายที่เกี่ยวข้องดังกล่าวจะเห็นได้ว่าการบริห</w:t>
      </w:r>
      <w:r>
        <w:rPr>
          <w:rFonts w:ascii="TH SarabunIT๙" w:hAnsi="TH SarabunIT๙" w:cs="TH SarabunIT๙"/>
          <w:sz w:val="32"/>
          <w:szCs w:val="32"/>
          <w:cs/>
        </w:rPr>
        <w:t>ารราชการแผ่นดินที่มีองค์กรปกครอ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73C3C">
        <w:rPr>
          <w:rFonts w:ascii="TH SarabunIT๙" w:hAnsi="TH SarabunIT๙" w:cs="TH SarabunIT๙"/>
          <w:sz w:val="32"/>
          <w:szCs w:val="32"/>
          <w:cs/>
        </w:rPr>
        <w:t>ท้องถิ่น ซึ่งเป็นองค์กรหลักในการจัดการบริการสาธารณะและแก้ไขปัญหาในระดับท้องถิ่นยังมีปัญหาหลายประการ ที่สำคัญคือปัญหาด้านการบริหารราชการขององค์กรปกครองส่วนท้องถิ่นเอง และปัญหาการกำกับดูแลโดยองค์กรที่มี อำนาจหน้าที่ตามกฎหมาย และด้วยเหตุที่ว่านี้ ได้มีส่วนทำให้การบริหาราชกา</w:t>
      </w:r>
      <w:r>
        <w:rPr>
          <w:rFonts w:ascii="TH SarabunIT๙" w:hAnsi="TH SarabunIT๙" w:cs="TH SarabunIT๙"/>
          <w:sz w:val="32"/>
          <w:szCs w:val="32"/>
          <w:cs/>
        </w:rPr>
        <w:t>รขององค์กรปกครองส่วนท้องถิ่นส่ว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C73C3C">
        <w:rPr>
          <w:rFonts w:ascii="TH SarabunIT๙" w:hAnsi="TH SarabunIT๙" w:cs="TH SarabunIT๙"/>
          <w:sz w:val="32"/>
          <w:szCs w:val="32"/>
          <w:cs/>
        </w:rPr>
        <w:t>หนึ่งไม่เป็นไปเพื่อก่อให้เกิดประโยชน์สุขแก่ประชาชนในท้องถิ่นอย่างแท้จริง คณะผู้บริหารหรือพนักงานองค์กรปกครองส่วนท้องถิ่นบางส่วนมีพฤติการณ์ส่อไปในทางที่เอื้อประโยชน์แก่ตนเองหรือพวกพ้องโดยไม่ชอบมีการกระทำในลักษ</w:t>
      </w:r>
      <w:r w:rsidR="00F6393F">
        <w:rPr>
          <w:rFonts w:ascii="TH SarabunIT๙" w:hAnsi="TH SarabunIT๙" w:cs="TH SarabunIT๙" w:hint="cs"/>
          <w:sz w:val="32"/>
          <w:szCs w:val="32"/>
          <w:cs/>
        </w:rPr>
        <w:t>ณ</w:t>
      </w:r>
      <w:r w:rsidRPr="00C73C3C">
        <w:rPr>
          <w:rFonts w:ascii="TH SarabunIT๙" w:hAnsi="TH SarabunIT๙" w:cs="TH SarabunIT๙"/>
          <w:sz w:val="32"/>
          <w:szCs w:val="32"/>
          <w:cs/>
        </w:rPr>
        <w:t>ะที่เป็นการขัดกันแห่งผลประโยชน์ ฝ่าฝืนหรือไม่ปฏิบัติตามมาตรฐานจริยธรรม</w:t>
      </w:r>
    </w:p>
    <w:p w14:paraId="3C1CA0F5" w14:textId="77777777" w:rsidR="00C73C3C" w:rsidRPr="00C73C3C" w:rsidRDefault="00C73C3C" w:rsidP="007151E5">
      <w:pPr>
        <w:spacing w:after="0" w:line="240" w:lineRule="auto"/>
        <w:ind w:right="-18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จากสภาพปัญหาที่พบในองค์กรปกครองส่วนท้องถิ่นตามสื่อสิ่งพิมพ์ หรือสื่อประชาสัมพันธ์จะพบว่าภาพลักษณ์ขององค์กรปกครองส่วนท้องถิ่นมีการทุจริต</w:t>
      </w:r>
      <w:proofErr w:type="spellStart"/>
      <w:r w:rsidRPr="00C73C3C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proofErr w:type="spellEnd"/>
      <w:r w:rsidRPr="00C73C3C">
        <w:rPr>
          <w:rFonts w:ascii="TH SarabunIT๙" w:hAnsi="TH SarabunIT๙" w:cs="TH SarabunIT๙"/>
          <w:sz w:val="32"/>
          <w:szCs w:val="32"/>
          <w:cs/>
        </w:rPr>
        <w:t>เป็นจำนวนมาก และมีแนวโน้มเพิ่มขึ้นอย่างต่อเนื่อง ส่งผลให้ประชาชนเกิดความไม่ไว้วางใจการบริหารงานของ องค์กรปกครองส่วนท้องถิ่นตามมา</w:t>
      </w:r>
    </w:p>
    <w:p w14:paraId="0A33F6A6" w14:textId="513545CE" w:rsidR="00C73C3C" w:rsidRPr="00C73C3C" w:rsidRDefault="00C73C3C" w:rsidP="007B4E6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ดังนั้นองค์กรปกครองส่วนท้องถิ่นจะต้องเร่งสร้างภาพลักษณ์ ความเชื่อมั่นให้กับหน่วยงานทั้งภายในและภายนอกองค์กร โดยเฉพาะประชาชนให้ได้เข้ามามีส่วนร่วมในการบริหารงานการตรวจสอบการทำงานขององค์กรปกครองส่วนท้องถิ่นซึ่งบุคคลที่มีส่วนสำคัญที่จะทำให้องค์กรปกครองส่วนท้องถิ่นปลอด</w:t>
      </w:r>
      <w:r w:rsidRPr="00C73C3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ทุจริตหรือการทุจริตมีทิศทางลดน้อยลง ย่อมเกิดจากบุคลากรในองค์กรซึ่งประกอบด้วย คณะสมาชิกสภาองค์กรปกครองส่วนท้องถิ่นคณะผู้บริหาร ตลอดจนข้าราชการ พนักงาน เจ้าหน้าที่ขององค์กรปกครองส่วนท้องถิ่นทุกๆตำแหน่ง จะต้องมีจิตสำนึกค่านิยม ทัศนคติที่ชื่นชม ยอมรับหลักคุณธรรม จริยธรรม ประกอบหลักการใช้กฎหมาย ระเบียบ ข้อบังคับฯ ในการบริหารหรือการปฏิบัติงาน  กล่าวโดยสรุป หากองค์กรปกครองส่วนท้องถิ่นได้ยึดหลัก </w:t>
      </w:r>
      <w:r w:rsidRPr="00C73C3C">
        <w:rPr>
          <w:rFonts w:ascii="TH SarabunIT๙" w:hAnsi="TH SarabunIT๙" w:cs="TH SarabunIT๙"/>
          <w:sz w:val="32"/>
          <w:szCs w:val="32"/>
        </w:rPr>
        <w:t>“</w:t>
      </w:r>
      <w:r w:rsidRPr="00C73C3C">
        <w:rPr>
          <w:rFonts w:ascii="TH SarabunIT๙" w:hAnsi="TH SarabunIT๙" w:cs="TH SarabunIT๙"/>
          <w:sz w:val="32"/>
          <w:szCs w:val="32"/>
          <w:cs/>
        </w:rPr>
        <w:t>ธรรมา</w:t>
      </w:r>
      <w:proofErr w:type="spellStart"/>
      <w:r w:rsidRPr="00C73C3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C73C3C">
        <w:rPr>
          <w:rFonts w:ascii="TH SarabunIT๙" w:hAnsi="TH SarabunIT๙" w:cs="TH SarabunIT๙"/>
          <w:sz w:val="32"/>
          <w:szCs w:val="32"/>
          <w:cs/>
        </w:rPr>
        <w:t>บาล</w:t>
      </w:r>
      <w:r w:rsidRPr="00C73C3C">
        <w:rPr>
          <w:rFonts w:ascii="TH SarabunIT๙" w:hAnsi="TH SarabunIT๙" w:cs="TH SarabunIT๙"/>
          <w:sz w:val="32"/>
          <w:szCs w:val="32"/>
        </w:rPr>
        <w:t xml:space="preserve">” </w:t>
      </w:r>
      <w:r w:rsidRPr="00C73C3C">
        <w:rPr>
          <w:rFonts w:ascii="TH SarabunIT๙" w:hAnsi="TH SarabunIT๙" w:cs="TH SarabunIT๙"/>
          <w:sz w:val="32"/>
          <w:szCs w:val="32"/>
          <w:cs/>
        </w:rPr>
        <w:t>แล้ว หน่วยงานองค์กรอื่นและประชาชนก็จะเชื่อมั่นและไว้วางใจ ศรัทธาองค์กรปกครองส่วนท้องถิ่นอย่างแน่นอน</w:t>
      </w:r>
    </w:p>
    <w:p w14:paraId="0689E57F" w14:textId="0A41C853" w:rsid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ab/>
        <w:t>องค์การบริหารส่วน</w:t>
      </w:r>
      <w:r w:rsidR="007151E5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แดง อำเภอปากช่อง จังหวัดนครราชสีมา</w:t>
      </w:r>
      <w:r w:rsidRPr="00C73C3C">
        <w:rPr>
          <w:rFonts w:ascii="TH SarabunIT๙" w:hAnsi="TH SarabunIT๙" w:cs="TH SarabunIT๙"/>
          <w:sz w:val="32"/>
          <w:szCs w:val="32"/>
          <w:cs/>
        </w:rPr>
        <w:t xml:space="preserve"> ซึ่งเป็นองค์กรปกครองส่วนท้องถิ่นหนึ่งที่จะเป็นตัวช่วยสร้างภาพลักษณ์ในด้านการป้องกันการทุจริตเพื่อขยายผลไปยังองค์กรปกครองส่วนท้องถิ่นอื่นได้เข้าร่วมการเป็นเครือข่ายในด้านการป้องกันการทุจริตแล้วก็ทำให้ทุกองค์กรปกครองส่วนท้องถิ่นได้ยึดหลักการบริหารงานและการปฏิบัติงานเพื่อประโยชน์สุขของประชาชนอย่างแท้จริง</w:t>
      </w:r>
    </w:p>
    <w:p w14:paraId="7335EC89" w14:textId="77777777" w:rsidR="006E484D" w:rsidRPr="006E484D" w:rsidRDefault="006E484D" w:rsidP="006E484D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14:paraId="76C034D5" w14:textId="77777777" w:rsidR="00C73C3C" w:rsidRPr="006E484D" w:rsidRDefault="00C73C3C" w:rsidP="00C73C3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48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1.3 </w:t>
      </w:r>
      <w:r w:rsidRPr="006E484D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วัตถุประสงค์ของการจัดทำแผน</w:t>
      </w:r>
    </w:p>
    <w:p w14:paraId="1533126A" w14:textId="18AEDEF6" w:rsidR="00C73C3C" w:rsidRPr="00C73C3C" w:rsidRDefault="006E484D" w:rsidP="007B4E6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1.3.1 </w:t>
      </w:r>
      <w:r w:rsidR="00C73C3C" w:rsidRPr="006E484D"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</w:t>
      </w:r>
      <w:r w:rsidR="007151E5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73C3C" w:rsidRPr="006E484D">
        <w:rPr>
          <w:rFonts w:ascii="TH SarabunIT๙" w:hAnsi="TH SarabunIT๙" w:cs="TH SarabunIT๙"/>
          <w:sz w:val="32"/>
          <w:szCs w:val="32"/>
          <w:cs/>
        </w:rPr>
        <w:t>ใช้เป็นกรอบและแนวทางในการขับเคลื่อน</w:t>
      </w:r>
      <w:r>
        <w:rPr>
          <w:rFonts w:ascii="TH SarabunIT๙" w:hAnsi="TH SarabunIT๙" w:cs="TH SarabunIT๙"/>
          <w:sz w:val="32"/>
          <w:szCs w:val="32"/>
          <w:cs/>
        </w:rPr>
        <w:t>มาตรการป้องกัน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ก</w:t>
      </w:r>
      <w:r w:rsidR="007151E5">
        <w:rPr>
          <w:rFonts w:ascii="TH SarabunIT๙" w:hAnsi="TH SarabunIT๙" w:cs="TH SarabunIT๙"/>
          <w:sz w:val="32"/>
          <w:szCs w:val="32"/>
          <w:cs/>
        </w:rPr>
        <w:t>ารทุจริตขององค์การบริหารส่วนตำบลหนองน้ำ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แดง</w:t>
      </w:r>
    </w:p>
    <w:p w14:paraId="78EDC589" w14:textId="07AC4FCC" w:rsidR="00C73C3C" w:rsidRPr="00C73C3C" w:rsidRDefault="006E484D" w:rsidP="007B4E62">
      <w:pPr>
        <w:pStyle w:val="a4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1.3.2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 ขององค์การบริหารส่วน</w:t>
      </w:r>
      <w:r w:rsidR="007151E5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ปฏิบัติราชการโดยยึดหลักธรรมา</w:t>
      </w:r>
      <w:proofErr w:type="spellStart"/>
      <w:r w:rsidR="00C73C3C" w:rsidRPr="00C73C3C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C73C3C" w:rsidRPr="00C73C3C"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14:paraId="54C01AFE" w14:textId="77777777" w:rsidR="00C73C3C" w:rsidRPr="00C73C3C" w:rsidRDefault="006E484D" w:rsidP="007B4E62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1.3.3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</w:t>
      </w:r>
    </w:p>
    <w:p w14:paraId="68D876C9" w14:textId="77777777" w:rsidR="00C73C3C" w:rsidRPr="00C73C3C" w:rsidRDefault="00C73C3C" w:rsidP="007B4E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ประพฤติมิชอบในภาครัฐ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14:paraId="084489B9" w14:textId="6469D193" w:rsidR="00C73C3C" w:rsidRPr="00C73C3C" w:rsidRDefault="006E484D" w:rsidP="007B4E62">
      <w:pPr>
        <w:pStyle w:val="a4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1.3.4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หรือการปฏิบัติหน้าที่โดยมิชอบในการปฏิบัติราชการขององค์การบริหารส่วนตำบล</w:t>
      </w:r>
      <w:r w:rsidR="007151E5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14:paraId="4864385A" w14:textId="77777777" w:rsidR="00C73C3C" w:rsidRPr="006E484D" w:rsidRDefault="006E484D" w:rsidP="007B4E62">
      <w:pPr>
        <w:pStyle w:val="a4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1.3.5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</w:t>
      </w:r>
      <w:r w:rsidR="00C73C3C" w:rsidRPr="006E484D">
        <w:rPr>
          <w:rFonts w:ascii="TH SarabunIT๙" w:hAnsi="TH SarabunIT๙" w:cs="TH SarabunIT๙"/>
          <w:sz w:val="32"/>
          <w:szCs w:val="32"/>
          <w:cs/>
        </w:rPr>
        <w:t>คุณธรรม จริยธรรมของบุคลากรด้านการป้องกันและปราบปรามการทุจริตอย่างทั่วถึง</w:t>
      </w:r>
    </w:p>
    <w:p w14:paraId="47D2ACBC" w14:textId="77777777" w:rsidR="00C73C3C" w:rsidRPr="006E484D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839928B" w14:textId="77777777" w:rsidR="00C73C3C" w:rsidRPr="00C73C3C" w:rsidRDefault="006E484D" w:rsidP="007151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1.4 </w:t>
      </w:r>
      <w:r w:rsidR="00C73C3C" w:rsidRPr="00C73C3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</w:p>
    <w:p w14:paraId="53B7CE10" w14:textId="77777777"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1.4.1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5D1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ตลอดจน</w:t>
      </w:r>
    </w:p>
    <w:p w14:paraId="4D69277C" w14:textId="77777777"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ประชาชน 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14:paraId="561C9A8F" w14:textId="77777777"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1.4.2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5D1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มีระบบการปฏิบัติงานที่สามารถป้องกันปัญหาเกี่ยวกับ</w:t>
      </w:r>
    </w:p>
    <w:p w14:paraId="226249FA" w14:textId="77777777"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14:paraId="2FBCB01F" w14:textId="77777777" w:rsidR="00C73C3C" w:rsidRPr="00C73C3C" w:rsidRDefault="006E484D" w:rsidP="007B4E62">
      <w:pPr>
        <w:pStyle w:val="a4"/>
        <w:spacing w:after="0" w:line="240" w:lineRule="auto"/>
        <w:ind w:left="0"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1.4.3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หน่วยงานสามารถประสานความร่วมมือในองค์กร</w:t>
      </w:r>
      <w:r>
        <w:rPr>
          <w:rFonts w:ascii="TH SarabunIT๙" w:hAnsi="TH SarabunIT๙" w:cs="TH SarabunIT๙"/>
          <w:sz w:val="32"/>
          <w:szCs w:val="32"/>
          <w:cs/>
        </w:rPr>
        <w:t>และภายนอกองค์กรในการป้องกันการทุจริต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ภาครัฐ</w:t>
      </w:r>
    </w:p>
    <w:p w14:paraId="74BD66DB" w14:textId="77777777"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1.4.4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 xml:space="preserve">สามารถพัฒนาระบบและกลไกในการตรวจสอบ </w:t>
      </w:r>
    </w:p>
    <w:p w14:paraId="211FD858" w14:textId="77777777"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ควบคุม และถ่วงดุลการใช้อำนาจให้เหมาะสม</w:t>
      </w:r>
    </w:p>
    <w:p w14:paraId="5DBB7A50" w14:textId="77777777" w:rsidR="00C73C3C" w:rsidRPr="00C73C3C" w:rsidRDefault="006E484D" w:rsidP="007151E5">
      <w:pPr>
        <w:pStyle w:val="a4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1.4.5 </w:t>
      </w: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 xml:space="preserve">แดง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พัฒนาบุคลากร</w:t>
      </w:r>
      <w:r w:rsidR="00E13550">
        <w:rPr>
          <w:rFonts w:ascii="TH SarabunIT๙" w:hAnsi="TH SarabunIT๙" w:cs="TH SarabunIT๙"/>
          <w:sz w:val="32"/>
          <w:szCs w:val="32"/>
          <w:cs/>
        </w:rPr>
        <w:t>ผู้ปฏิบัติหน้าที่ในการป้องกัน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14:paraId="7C5040CD" w14:textId="77777777" w:rsidR="00C73C3C" w:rsidRPr="006E484D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DD2EE56" w14:textId="77777777" w:rsidR="00C73C3C" w:rsidRPr="00C73C3C" w:rsidRDefault="00E13550" w:rsidP="007151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1.5 </w:t>
      </w:r>
      <w:r w:rsidR="00C73C3C" w:rsidRPr="00C73C3C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ประโยชน์ของการจัดทำแผน</w:t>
      </w:r>
    </w:p>
    <w:p w14:paraId="100E2872" w14:textId="77777777" w:rsidR="00C73C3C" w:rsidRPr="00C73C3C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1.5.1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คณะกรรมการ/สมาชิกสภา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 xml:space="preserve"> ข้าราชการและเจ้าหน้าที่ขององค์การบริหารส่วน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ตำบลหนองน้ำแดง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มีจิต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</w:rPr>
        <w:t>สำ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นึกในการปฏิบัติงานเพื่อประชาชนมีความซื่อสัตย์ สุจริต ปฏิบัติงานด้วยความโปร่งใส</w:t>
      </w:r>
    </w:p>
    <w:p w14:paraId="0A3250AB" w14:textId="77777777" w:rsidR="00C73C3C" w:rsidRPr="00C73C3C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1.5.2 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ประชาชนมีจิตสำนึกในการเห็นประโยชน์ของชุมชนและเฝ้าระวังการทุจริตขององค์การ</w:t>
      </w:r>
    </w:p>
    <w:p w14:paraId="474D6CE3" w14:textId="77777777" w:rsidR="00C73C3C" w:rsidRPr="00C73C3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หนองน้ำแดง</w:t>
      </w:r>
    </w:p>
    <w:p w14:paraId="00572639" w14:textId="77777777" w:rsidR="00C73C3C" w:rsidRPr="00C73C3C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1.5.3 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มีระบบการควบคุมและตรวจสอบการปฏิบัติงาน เพื่อให้งานมีประสิทธิภาพและลด</w:t>
      </w:r>
      <w:r w:rsidR="00C73C3C" w:rsidRPr="00C73C3C">
        <w:rPr>
          <w:rFonts w:ascii="TH SarabunIT๙" w:hAnsi="TH SarabunIT๙" w:cs="TH SarabunIT๙"/>
          <w:sz w:val="32"/>
          <w:szCs w:val="32"/>
          <w:cs/>
        </w:rPr>
        <w:t>โอกาสในการกระทำการทุจริตและประพฤติมิชอบ</w:t>
      </w:r>
    </w:p>
    <w:p w14:paraId="2A61FF72" w14:textId="77777777" w:rsidR="00C73C3C" w:rsidRPr="00E13550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1.5.4 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สร้างระบบในการจัดการกับการทุจริตให้เป็นไปด้วยความรวดเร็ว</w:t>
      </w:r>
    </w:p>
    <w:p w14:paraId="0C918EBD" w14:textId="77777777" w:rsidR="00C73C3C" w:rsidRPr="00E13550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1.5.5 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พัฒนาและเสริมสร้างบุคลากรและหน่วยงานในการต่อต้านการทุจริต</w:t>
      </w:r>
      <w:r w:rsidRPr="00E135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1D8DC0" w14:textId="77777777" w:rsidR="00C73C3C" w:rsidRPr="00E13550" w:rsidRDefault="00E13550" w:rsidP="007151E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1.5.6 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องค์การบริหารส่วน</w:t>
      </w:r>
      <w:r w:rsidR="004F400A">
        <w:rPr>
          <w:rFonts w:ascii="TH SarabunIT๙" w:hAnsi="TH SarabunIT๙" w:cs="TH SarabunIT๙"/>
          <w:sz w:val="32"/>
          <w:szCs w:val="32"/>
          <w:cs/>
        </w:rPr>
        <w:t>ตำบลหนองน้ำ</w:t>
      </w:r>
      <w:r w:rsidR="004F400A">
        <w:rPr>
          <w:rFonts w:ascii="TH SarabunIT๙" w:hAnsi="TH SarabunIT๙" w:cs="TH SarabunIT๙" w:hint="cs"/>
          <w:sz w:val="32"/>
          <w:szCs w:val="32"/>
          <w:cs/>
        </w:rPr>
        <w:t>แดง</w:t>
      </w:r>
      <w:r w:rsidR="00C73C3C" w:rsidRPr="00E13550">
        <w:rPr>
          <w:rFonts w:ascii="TH SarabunIT๙" w:hAnsi="TH SarabunIT๙" w:cs="TH SarabunIT๙"/>
          <w:sz w:val="32"/>
          <w:szCs w:val="32"/>
          <w:cs/>
        </w:rPr>
        <w:t>ได้รับการยอมรับจากทุกภาคส่วนราชการ ประชาชน</w:t>
      </w:r>
      <w:r w:rsidRPr="00E1355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D3D537" w14:textId="77777777" w:rsidR="00C73C3C" w:rsidRPr="000A695C" w:rsidRDefault="00C73C3C" w:rsidP="007151E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3C3C">
        <w:rPr>
          <w:rFonts w:ascii="TH SarabunIT๙" w:hAnsi="TH SarabunIT๙" w:cs="TH SarabunIT๙"/>
          <w:sz w:val="32"/>
          <w:szCs w:val="32"/>
          <w:cs/>
        </w:rPr>
        <w:t>ในการป้องกันการทุจริต</w:t>
      </w:r>
    </w:p>
    <w:sectPr w:rsidR="00C73C3C" w:rsidRPr="000A695C" w:rsidSect="007B4E62">
      <w:headerReference w:type="default" r:id="rId8"/>
      <w:pgSz w:w="11906" w:h="16838"/>
      <w:pgMar w:top="1440" w:right="1133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09B55" w14:textId="77777777" w:rsidR="000F0EA1" w:rsidRDefault="000F0EA1" w:rsidP="00021D47">
      <w:pPr>
        <w:spacing w:after="0" w:line="240" w:lineRule="auto"/>
      </w:pPr>
      <w:r>
        <w:separator/>
      </w:r>
    </w:p>
  </w:endnote>
  <w:endnote w:type="continuationSeparator" w:id="0">
    <w:p w14:paraId="44F065C1" w14:textId="77777777" w:rsidR="000F0EA1" w:rsidRDefault="000F0EA1" w:rsidP="0002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B531" w14:textId="77777777" w:rsidR="000F0EA1" w:rsidRDefault="000F0EA1" w:rsidP="00021D47">
      <w:pPr>
        <w:spacing w:after="0" w:line="240" w:lineRule="auto"/>
      </w:pPr>
      <w:r>
        <w:separator/>
      </w:r>
    </w:p>
  </w:footnote>
  <w:footnote w:type="continuationSeparator" w:id="0">
    <w:p w14:paraId="6BC23A9D" w14:textId="77777777" w:rsidR="000F0EA1" w:rsidRDefault="000F0EA1" w:rsidP="00021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5973"/>
      <w:docPartObj>
        <w:docPartGallery w:val="Page Numbers (Top of Page)"/>
        <w:docPartUnique/>
      </w:docPartObj>
    </w:sdtPr>
    <w:sdtEndPr/>
    <w:sdtContent>
      <w:p w14:paraId="4201A111" w14:textId="77777777" w:rsidR="00021D47" w:rsidRPr="00454593" w:rsidRDefault="00701E72">
        <w:pPr>
          <w:pStyle w:val="a5"/>
          <w:jc w:val="right"/>
          <w:rPr>
            <w:rFonts w:ascii="TH SarabunIT๙" w:hAnsi="TH SarabunIT๙" w:cs="TH SarabunIT๙"/>
            <w:sz w:val="32"/>
            <w:szCs w:val="32"/>
          </w:rPr>
        </w:pPr>
        <w:r w:rsidRPr="005D15CD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EE25F7" w:rsidRPr="005D15CD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5D15CD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5935DA" w:rsidRPr="005935DA">
          <w:rPr>
            <w:rFonts w:ascii="TH SarabunIT๙" w:hAnsi="TH SarabunIT๙" w:cs="TH SarabunIT๙"/>
            <w:noProof/>
            <w:sz w:val="32"/>
            <w:szCs w:val="32"/>
            <w:cs/>
            <w:lang w:val="th-TH"/>
          </w:rPr>
          <w:t>๑</w:t>
        </w:r>
        <w:r w:rsidRPr="005D15CD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14:paraId="538CEB08" w14:textId="77777777" w:rsidR="00021D47" w:rsidRDefault="00021D4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6D1A"/>
    <w:multiLevelType w:val="hybridMultilevel"/>
    <w:tmpl w:val="7D34DB1E"/>
    <w:lvl w:ilvl="0" w:tplc="799E0C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2164529">
    <w:abstractNumId w:val="1"/>
  </w:num>
  <w:num w:numId="2" w16cid:durableId="1251156566">
    <w:abstractNumId w:val="2"/>
  </w:num>
  <w:num w:numId="3" w16cid:durableId="1809931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displayHorizontalDrawingGridEvery w:val="0"/>
  <w:doNotUseMarginsForDrawingGridOrigin/>
  <w:drawingGridHorizontalOrigin w:val="1440"/>
  <w:drawingGridVerticalOrigin w:val="144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95C"/>
    <w:rsid w:val="00021D47"/>
    <w:rsid w:val="000A695C"/>
    <w:rsid w:val="000F0EA1"/>
    <w:rsid w:val="001573ED"/>
    <w:rsid w:val="002252DF"/>
    <w:rsid w:val="002360D3"/>
    <w:rsid w:val="003704E8"/>
    <w:rsid w:val="00454593"/>
    <w:rsid w:val="004E0DBB"/>
    <w:rsid w:val="004F400A"/>
    <w:rsid w:val="005935DA"/>
    <w:rsid w:val="005D15CD"/>
    <w:rsid w:val="00635F04"/>
    <w:rsid w:val="006E0C20"/>
    <w:rsid w:val="006E484D"/>
    <w:rsid w:val="006F5197"/>
    <w:rsid w:val="00701E72"/>
    <w:rsid w:val="00714393"/>
    <w:rsid w:val="007151E5"/>
    <w:rsid w:val="007476EC"/>
    <w:rsid w:val="007776A3"/>
    <w:rsid w:val="007B4E62"/>
    <w:rsid w:val="00853FAA"/>
    <w:rsid w:val="008F47F0"/>
    <w:rsid w:val="009241F1"/>
    <w:rsid w:val="00A2225C"/>
    <w:rsid w:val="00BF384D"/>
    <w:rsid w:val="00C73C3C"/>
    <w:rsid w:val="00CE48E8"/>
    <w:rsid w:val="00D05D1B"/>
    <w:rsid w:val="00D43D9B"/>
    <w:rsid w:val="00E13550"/>
    <w:rsid w:val="00EE25F7"/>
    <w:rsid w:val="00F6393F"/>
    <w:rsid w:val="00FB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6A4586"/>
  <w15:docId w15:val="{39781653-873C-41A4-9965-704D04A8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C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73C3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21D47"/>
  </w:style>
  <w:style w:type="paragraph" w:styleId="a7">
    <w:name w:val="footer"/>
    <w:basedOn w:val="a"/>
    <w:link w:val="a8"/>
    <w:uiPriority w:val="99"/>
    <w:semiHidden/>
    <w:unhideWhenUsed/>
    <w:rsid w:val="00021D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02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2001-ECCA-461D-999D-E99206C4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nongnamdang</cp:lastModifiedBy>
  <cp:revision>2</cp:revision>
  <cp:lastPrinted>2017-05-22T04:28:00Z</cp:lastPrinted>
  <dcterms:created xsi:type="dcterms:W3CDTF">2022-04-21T08:11:00Z</dcterms:created>
  <dcterms:modified xsi:type="dcterms:W3CDTF">2022-04-21T08:11:00Z</dcterms:modified>
</cp:coreProperties>
</file>